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5756A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6504D3">
        <w:rPr>
          <w:rFonts w:ascii="Tahoma" w:hAnsi="Tahoma" w:cs="Tahoma"/>
          <w:b/>
        </w:rPr>
        <w:t>2</w:t>
      </w:r>
      <w:r w:rsidR="00BB7957" w:rsidRPr="00BB7957">
        <w:rPr>
          <w:rFonts w:ascii="Tahoma" w:hAnsi="Tahoma" w:cs="Tahoma"/>
          <w:b/>
        </w:rPr>
        <w:t xml:space="preserve"> zamówienia: Wyposażenie Pracowni Metrologicznej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6504D3">
        <w:rPr>
          <w:rFonts w:ascii="Tahoma" w:hAnsi="Tahoma" w:cs="Tahoma"/>
          <w:b/>
        </w:rPr>
        <w:t>2</w:t>
      </w:r>
      <w:bookmarkStart w:id="0" w:name="_GoBack"/>
      <w:bookmarkEnd w:id="0"/>
      <w:r w:rsidR="00BB7957" w:rsidRPr="00BB7957">
        <w:rPr>
          <w:rFonts w:ascii="Tahoma" w:hAnsi="Tahoma" w:cs="Tahoma"/>
          <w:b/>
        </w:rPr>
        <w:t xml:space="preserve"> zamówienia: Wyposażenie Pracowni Metrologicznej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AC" w:rsidRDefault="00BB01AC">
      <w:r>
        <w:separator/>
      </w:r>
    </w:p>
  </w:endnote>
  <w:endnote w:type="continuationSeparator" w:id="0">
    <w:p w:rsidR="00BB01AC" w:rsidRDefault="00B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AC" w:rsidRDefault="00BB01AC">
      <w:r>
        <w:separator/>
      </w:r>
    </w:p>
  </w:footnote>
  <w:footnote w:type="continuationSeparator" w:id="0">
    <w:p w:rsidR="00BB01AC" w:rsidRDefault="00BB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04D3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01A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5A879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340A-1E22-4045-9D5B-8F17CA5E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12</cp:revision>
  <cp:lastPrinted>2016-07-25T08:53:00Z</cp:lastPrinted>
  <dcterms:created xsi:type="dcterms:W3CDTF">2017-08-22T09:43:00Z</dcterms:created>
  <dcterms:modified xsi:type="dcterms:W3CDTF">2018-09-13T12:18:00Z</dcterms:modified>
</cp:coreProperties>
</file>